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Pr="00754367" w:rsidR="0020526D" w:rsidP="0020526D" w:rsidRDefault="0020526D" w14:paraId="26BB273B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20526D" w:rsidP="0020526D" w:rsidRDefault="0020526D" w14:paraId="74DCC544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20526D" w:rsidP="0020526D" w:rsidRDefault="0020526D" w14:paraId="5488C2CE" w14:textId="77777777">
      <w:pPr>
        <w:tabs>
          <w:tab w:val="left" w:pos="1134"/>
          <w:tab w:val="left" w:pos="1418"/>
        </w:tabs>
        <w:spacing w:after="0" w:line="240" w:lineRule="auto"/>
      </w:pPr>
    </w:p>
    <w:p w:rsidR="001B53BB" w:rsidP="001B53BB" w:rsidRDefault="001B53BB" w14:paraId="70EB9CC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19EA7FF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543D1D4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1B53BB" w:rsidP="001B53BB" w:rsidRDefault="00DD0D3D" w14:paraId="4799C746" w14:textId="6DFE740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8B77D0" wp14:editId="37E4E7D3">
                <wp:simplePos x="0" y="0"/>
                <wp:positionH relativeFrom="column">
                  <wp:posOffset>5393373</wp:posOffset>
                </wp:positionH>
                <wp:positionV relativeFrom="paragraph">
                  <wp:posOffset>31432</wp:posOffset>
                </wp:positionV>
                <wp:extent cx="819150" cy="332105"/>
                <wp:effectExtent l="0" t="0" r="19050" b="1079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210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3BB" w:rsidP="001B53BB" w:rsidRDefault="001B53BB" w14:paraId="2D6E0612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9353D7C">
              <v:shapetype id="_x0000_t202" coordsize="21600,21600" o:spt="202" path="m,l,21600r21600,l21600,xe" w14:anchorId="578B77D0">
                <v:stroke joinstyle="miter"/>
                <v:path gradientshapeok="t" o:connecttype="rect"/>
              </v:shapetype>
              <v:shape id="Text Box 6" style="position:absolute;margin-left:424.7pt;margin-top:2.45pt;width:64.5pt;height:26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">
                <v:textbox>
                  <w:txbxContent>
                    <w:p w:rsidR="001B53BB" w:rsidP="001B53BB" w:rsidRDefault="001B53BB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1B53BB" w:rsidP="001B53BB" w:rsidRDefault="001B53BB" w14:paraId="717E9A06" w14:textId="1F5F6F97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</w:t>
      </w:r>
      <w:r w:rsidR="00907221">
        <w:rPr>
          <w:rFonts w:cstheme="minorHAnsi"/>
          <w:b/>
        </w:rPr>
        <w:t>2</w:t>
      </w:r>
      <w:r>
        <w:rPr>
          <w:rFonts w:cstheme="minorHAnsi"/>
          <w:b/>
        </w:rPr>
        <w:t xml:space="preserve">] </w:t>
      </w:r>
      <w:r w:rsidR="00907221">
        <w:rPr>
          <w:rFonts w:cstheme="minorHAnsi"/>
          <w:b/>
        </w:rPr>
        <w:t>Energy and Climate Change</w:t>
      </w:r>
      <w:r>
        <w:rPr>
          <w:rFonts w:cstheme="minorHAnsi"/>
          <w:b/>
        </w:rPr>
        <w:t xml:space="preserve"> (</w:t>
      </w:r>
      <w:r w:rsidR="00907221">
        <w:rPr>
          <w:rFonts w:cstheme="minorHAnsi"/>
          <w:b/>
        </w:rPr>
        <w:t>EC</w:t>
      </w:r>
      <w:r>
        <w:rPr>
          <w:rFonts w:cstheme="minorHAnsi"/>
          <w:b/>
        </w:rPr>
        <w:t>)</w:t>
      </w:r>
    </w:p>
    <w:p w:rsidR="001B53BB" w:rsidP="001B53BB" w:rsidRDefault="001B53BB" w14:paraId="20E7D0F7" w14:textId="77777777">
      <w:pPr>
        <w:spacing w:after="0" w:line="240" w:lineRule="auto"/>
        <w:rPr>
          <w:rFonts w:cstheme="minorHAnsi"/>
        </w:rPr>
      </w:pPr>
    </w:p>
    <w:p w:rsidR="001B53BB" w:rsidP="48D50C40" w:rsidRDefault="001B53BB" w14:paraId="0C80D8A6" w14:textId="4BE9905C">
      <w:pPr>
        <w:spacing w:after="0" w:line="240" w:lineRule="auto"/>
        <w:rPr>
          <w:rFonts w:ascii="Calibri" w:hAnsi="Calibri" w:eastAsia="Calibri" w:cs="Calibri"/>
          <w:b w:val="1"/>
          <w:bCs w:val="1"/>
          <w:color w:val="000000" w:themeColor="text1"/>
          <w:lang w:val="en-US"/>
        </w:rPr>
      </w:pPr>
      <w:r w:rsidRPr="48D50C40" w:rsidR="001B53BB">
        <w:rPr>
          <w:b w:val="1"/>
          <w:bCs w:val="1"/>
          <w:lang w:val="en-US"/>
        </w:rPr>
        <w:t>[</w:t>
      </w:r>
      <w:r w:rsidRPr="48D50C40" w:rsidR="00907221">
        <w:rPr>
          <w:b w:val="1"/>
          <w:bCs w:val="1"/>
          <w:lang w:val="en-US"/>
        </w:rPr>
        <w:t>2</w:t>
      </w:r>
      <w:r w:rsidRPr="48D50C40" w:rsidR="001B53BB">
        <w:rPr>
          <w:b w:val="1"/>
          <w:bCs w:val="1"/>
          <w:lang w:val="en-US"/>
        </w:rPr>
        <w:t>.</w:t>
      </w:r>
      <w:r w:rsidRPr="48D50C40" w:rsidR="00907221">
        <w:rPr>
          <w:b w:val="1"/>
          <w:bCs w:val="1"/>
          <w:lang w:val="en-US"/>
        </w:rPr>
        <w:t>15</w:t>
      </w:r>
      <w:r w:rsidRPr="48D50C40" w:rsidR="001B53BB">
        <w:rPr>
          <w:b w:val="1"/>
          <w:bCs w:val="1"/>
          <w:lang w:val="en-US"/>
        </w:rPr>
        <w:t xml:space="preserve">] 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Planning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, 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implementation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, 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monitoring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and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/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or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evaluation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of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all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programs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related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to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Energy 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and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Climate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Change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through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the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utilization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of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Information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and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Communication</w:t>
      </w:r>
      <w:r w:rsidRPr="48D50C40" w:rsidR="00907221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Technology (ICT)</w:t>
      </w:r>
      <w:r w:rsidRPr="48D50C40" w:rsidR="5AC6773A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(EC.11)</w:t>
      </w:r>
    </w:p>
    <w:p w:rsidR="00AB5636" w:rsidP="001B53BB" w:rsidRDefault="00AB5636" w14:paraId="046AA8B0" w14:textId="77777777">
      <w:pPr>
        <w:spacing w:after="0" w:line="240" w:lineRule="auto"/>
        <w:rPr>
          <w:rFonts w:ascii="Calibri" w:hAnsi="Calibri" w:eastAsia="Calibri" w:cs="Calibri"/>
          <w:b/>
          <w:bCs/>
          <w:color w:val="000000" w:themeColor="text1"/>
        </w:rPr>
      </w:pPr>
    </w:p>
    <w:tbl>
      <w:tblPr>
        <w:tblW w:w="0" w:type="auto"/>
        <w:tblCellSpacing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1985"/>
        <w:gridCol w:w="1843"/>
        <w:gridCol w:w="1825"/>
        <w:gridCol w:w="1435"/>
        <w:gridCol w:w="1540"/>
      </w:tblGrid>
      <w:tr w:rsidRPr="00AB5636" w:rsidR="00AB5636" w:rsidTr="00AB5636" w14:paraId="1E70FB1D" w14:textId="77777777">
        <w:trPr>
          <w:tblHeader/>
          <w:tblCellSpacing w:w="15" w:type="dxa"/>
        </w:trPr>
        <w:tc>
          <w:tcPr>
            <w:tcW w:w="1084" w:type="dxa"/>
            <w:vAlign w:val="center"/>
            <w:hideMark/>
          </w:tcPr>
          <w:p w:rsidRPr="00AB5636" w:rsidR="00AB5636" w:rsidP="00AB5636" w:rsidRDefault="00AB5636" w14:paraId="7090587A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Stage</w:t>
            </w:r>
          </w:p>
        </w:tc>
        <w:tc>
          <w:tcPr>
            <w:tcW w:w="1955" w:type="dxa"/>
            <w:vAlign w:val="center"/>
            <w:hideMark/>
          </w:tcPr>
          <w:p w:rsidRPr="00AB5636" w:rsidR="00AB5636" w:rsidP="00AB5636" w:rsidRDefault="00AB5636" w14:paraId="6C9F3821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Activities/Programs</w:t>
            </w:r>
          </w:p>
        </w:tc>
        <w:tc>
          <w:tcPr>
            <w:tcW w:w="1813" w:type="dxa"/>
            <w:vAlign w:val="center"/>
            <w:hideMark/>
          </w:tcPr>
          <w:p w:rsidRPr="00AB5636" w:rsidR="00AB5636" w:rsidP="00AB5636" w:rsidRDefault="00AB5636" w14:paraId="333934E9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ICT Utilization</w:t>
            </w:r>
          </w:p>
        </w:tc>
        <w:tc>
          <w:tcPr>
            <w:tcW w:w="1795" w:type="dxa"/>
            <w:vAlign w:val="center"/>
            <w:hideMark/>
          </w:tcPr>
          <w:p w:rsidRPr="00AB5636" w:rsidR="00AB5636" w:rsidP="00AB5636" w:rsidRDefault="00AB5636" w14:paraId="34AFB047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Evidence</w:t>
            </w:r>
          </w:p>
        </w:tc>
        <w:tc>
          <w:tcPr>
            <w:tcW w:w="1405" w:type="dxa"/>
            <w:vAlign w:val="center"/>
            <w:hideMark/>
          </w:tcPr>
          <w:p w:rsidRPr="00AB5636" w:rsidR="00AB5636" w:rsidP="00AB5636" w:rsidRDefault="00AB5636" w14:paraId="530A6145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Timeline</w:t>
            </w:r>
          </w:p>
        </w:tc>
        <w:tc>
          <w:tcPr>
            <w:tcW w:w="1495" w:type="dxa"/>
            <w:vAlign w:val="center"/>
            <w:hideMark/>
          </w:tcPr>
          <w:p w:rsidRPr="00AB5636" w:rsidR="00AB5636" w:rsidP="00AB5636" w:rsidRDefault="00AB5636" w14:paraId="504266DD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Responsible Team/Department</w:t>
            </w:r>
          </w:p>
        </w:tc>
      </w:tr>
      <w:tr w:rsidRPr="00AB5636" w:rsidR="00907221" w:rsidTr="00AB5636" w14:paraId="65A19993" w14:textId="77777777">
        <w:trPr>
          <w:tblHeader/>
          <w:tblCellSpacing w:w="15" w:type="dxa"/>
        </w:trPr>
        <w:tc>
          <w:tcPr>
            <w:tcW w:w="1084" w:type="dxa"/>
            <w:vAlign w:val="center"/>
          </w:tcPr>
          <w:p w:rsidRPr="00907221" w:rsidR="00907221" w:rsidP="00907221" w:rsidRDefault="00907221" w14:paraId="1E253FFE" w14:textId="7226ED5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907221">
              <w:rPr>
                <w:rFonts w:eastAsia="Times New Roman" w:cstheme="minorHAnsi"/>
                <w:lang w:val="en-ID" w:eastAsia="en-ID"/>
              </w:rPr>
              <w:t>Planning</w:t>
            </w:r>
          </w:p>
        </w:tc>
        <w:tc>
          <w:tcPr>
            <w:tcW w:w="1955" w:type="dxa"/>
            <w:vAlign w:val="center"/>
          </w:tcPr>
          <w:p w:rsidRPr="00907221" w:rsidR="00907221" w:rsidP="00907221" w:rsidRDefault="00907221" w14:paraId="1614C2ED" w14:textId="12B9AA9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907221">
              <w:rPr>
                <w:rFonts w:eastAsia="Times New Roman" w:cstheme="minorHAnsi"/>
                <w:lang w:val="en-ID" w:eastAsia="en-ID"/>
              </w:rPr>
              <w:t>Assess potential for renewable energy installations</w:t>
            </w:r>
          </w:p>
        </w:tc>
        <w:tc>
          <w:tcPr>
            <w:tcW w:w="1813" w:type="dxa"/>
            <w:vAlign w:val="center"/>
          </w:tcPr>
          <w:p w:rsidRPr="00907221" w:rsidR="00907221" w:rsidP="00907221" w:rsidRDefault="00907221" w14:paraId="3586B4CC" w14:textId="2BA7A29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907221">
              <w:rPr>
                <w:rFonts w:eastAsia="Times New Roman" w:cstheme="minorHAnsi"/>
                <w:lang w:val="en-ID" w:eastAsia="en-ID"/>
              </w:rPr>
              <w:t>GIS mapping, renewable energy simulation software</w:t>
            </w:r>
          </w:p>
        </w:tc>
        <w:tc>
          <w:tcPr>
            <w:tcW w:w="1795" w:type="dxa"/>
            <w:vAlign w:val="center"/>
          </w:tcPr>
          <w:p w:rsidRPr="00907221" w:rsidR="00907221" w:rsidP="00907221" w:rsidRDefault="00907221" w14:paraId="0BD2C084" w14:textId="1022D45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907221">
              <w:rPr>
                <w:rFonts w:eastAsia="Times New Roman" w:cstheme="minorHAnsi"/>
                <w:lang w:val="en-ID" w:eastAsia="en-ID"/>
              </w:rPr>
              <w:t>Feasibility studies, site assessment reports</w:t>
            </w:r>
          </w:p>
        </w:tc>
        <w:tc>
          <w:tcPr>
            <w:tcW w:w="1405" w:type="dxa"/>
            <w:vAlign w:val="center"/>
          </w:tcPr>
          <w:p w:rsidRPr="00907221" w:rsidR="00907221" w:rsidP="00907221" w:rsidRDefault="00907221" w14:paraId="2F304997" w14:textId="39A61B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907221">
              <w:rPr>
                <w:rFonts w:eastAsia="Times New Roman" w:cstheme="minorHAnsi"/>
                <w:lang w:val="en-ID" w:eastAsia="en-ID"/>
              </w:rPr>
              <w:t>Jan 202</w:t>
            </w:r>
            <w:r w:rsidR="006A72A1">
              <w:rPr>
                <w:rFonts w:eastAsia="Times New Roman" w:cstheme="minorHAnsi"/>
                <w:lang w:val="en-ID" w:eastAsia="en-ID"/>
              </w:rPr>
              <w:t>3</w:t>
            </w:r>
            <w:r w:rsidRPr="00907221">
              <w:rPr>
                <w:rFonts w:eastAsia="Times New Roman" w:cstheme="minorHAnsi"/>
                <w:lang w:val="en-ID" w:eastAsia="en-ID"/>
              </w:rPr>
              <w:t xml:space="preserve"> - Apr 202</w:t>
            </w:r>
            <w:r w:rsidR="006A72A1">
              <w:rPr>
                <w:rFonts w:eastAsia="Times New Roman" w:cstheme="minorHAnsi"/>
                <w:lang w:val="en-ID" w:eastAsia="en-ID"/>
              </w:rPr>
              <w:t>3</w:t>
            </w:r>
          </w:p>
        </w:tc>
        <w:tc>
          <w:tcPr>
            <w:tcW w:w="1495" w:type="dxa"/>
            <w:vAlign w:val="center"/>
          </w:tcPr>
          <w:p w:rsidRPr="00907221" w:rsidR="00907221" w:rsidP="00907221" w:rsidRDefault="00907221" w14:paraId="6A840430" w14:textId="7A91A5C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907221">
              <w:rPr>
                <w:rFonts w:eastAsia="Times New Roman" w:cstheme="minorHAnsi"/>
                <w:lang w:val="en-ID" w:eastAsia="en-ID"/>
              </w:rPr>
              <w:t>Energy Management, ICT Dept</w:t>
            </w:r>
          </w:p>
        </w:tc>
      </w:tr>
      <w:tr w:rsidRPr="00AB5636" w:rsidR="00907221" w:rsidTr="00AB5636" w14:paraId="5D44E1F9" w14:textId="77777777">
        <w:trPr>
          <w:tblHeader/>
          <w:tblCellSpacing w:w="15" w:type="dxa"/>
        </w:trPr>
        <w:tc>
          <w:tcPr>
            <w:tcW w:w="1084" w:type="dxa"/>
            <w:vAlign w:val="center"/>
          </w:tcPr>
          <w:p w:rsidRPr="00907221" w:rsidR="00907221" w:rsidP="00907221" w:rsidRDefault="00907221" w14:paraId="27B02E39" w14:textId="0C4CA33B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907221">
              <w:rPr>
                <w:rFonts w:eastAsia="Times New Roman" w:cstheme="minorHAnsi"/>
                <w:lang w:val="en-ID" w:eastAsia="en-ID"/>
              </w:rPr>
              <w:t>Implementation</w:t>
            </w:r>
          </w:p>
        </w:tc>
        <w:tc>
          <w:tcPr>
            <w:tcW w:w="1955" w:type="dxa"/>
            <w:vAlign w:val="center"/>
          </w:tcPr>
          <w:p w:rsidRPr="00907221" w:rsidR="00907221" w:rsidP="00907221" w:rsidRDefault="00907221" w14:paraId="2CEA08A4" w14:textId="7E9192D9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907221">
              <w:rPr>
                <w:rFonts w:eastAsia="Times New Roman" w:cstheme="minorHAnsi"/>
                <w:lang w:val="en-ID" w:eastAsia="en-ID"/>
              </w:rPr>
              <w:t>Install solar panels, wind turbines, etc.</w:t>
            </w:r>
          </w:p>
        </w:tc>
        <w:tc>
          <w:tcPr>
            <w:tcW w:w="1813" w:type="dxa"/>
            <w:vAlign w:val="center"/>
          </w:tcPr>
          <w:p w:rsidRPr="00907221" w:rsidR="00907221" w:rsidP="00907221" w:rsidRDefault="00907221" w14:paraId="295A3D71" w14:textId="0137B75E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907221">
              <w:rPr>
                <w:rFonts w:eastAsia="Times New Roman" w:cstheme="minorHAnsi"/>
                <w:lang w:val="en-ID" w:eastAsia="en-ID"/>
              </w:rPr>
              <w:t>Project management tools, installation scheduling software</w:t>
            </w:r>
          </w:p>
        </w:tc>
        <w:tc>
          <w:tcPr>
            <w:tcW w:w="1795" w:type="dxa"/>
            <w:vAlign w:val="center"/>
          </w:tcPr>
          <w:p w:rsidRPr="00907221" w:rsidR="00907221" w:rsidP="00907221" w:rsidRDefault="00907221" w14:paraId="05F3E4EE" w14:textId="0EDA10EE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907221">
              <w:rPr>
                <w:rFonts w:eastAsia="Times New Roman" w:cstheme="minorHAnsi"/>
                <w:lang w:val="en-ID" w:eastAsia="en-ID"/>
              </w:rPr>
              <w:t>Installation logs, energy generation data</w:t>
            </w:r>
          </w:p>
        </w:tc>
        <w:tc>
          <w:tcPr>
            <w:tcW w:w="1405" w:type="dxa"/>
            <w:vAlign w:val="center"/>
          </w:tcPr>
          <w:p w:rsidRPr="00907221" w:rsidR="00907221" w:rsidP="00907221" w:rsidRDefault="00907221" w14:paraId="78A23FDF" w14:textId="4E7598A9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907221">
              <w:rPr>
                <w:rFonts w:eastAsia="Times New Roman" w:cstheme="minorHAnsi"/>
                <w:lang w:val="en-ID" w:eastAsia="en-ID"/>
              </w:rPr>
              <w:t>May 202</w:t>
            </w:r>
            <w:r w:rsidR="006A72A1">
              <w:rPr>
                <w:rFonts w:eastAsia="Times New Roman" w:cstheme="minorHAnsi"/>
                <w:lang w:val="en-ID" w:eastAsia="en-ID"/>
              </w:rPr>
              <w:t>3</w:t>
            </w:r>
            <w:r w:rsidRPr="00907221">
              <w:rPr>
                <w:rFonts w:eastAsia="Times New Roman" w:cstheme="minorHAnsi"/>
                <w:lang w:val="en-ID" w:eastAsia="en-ID"/>
              </w:rPr>
              <w:t xml:space="preserve"> - Dec 202</w:t>
            </w:r>
            <w:r w:rsidR="006A72A1">
              <w:rPr>
                <w:rFonts w:eastAsia="Times New Roman" w:cstheme="minorHAnsi"/>
                <w:lang w:val="en-ID" w:eastAsia="en-ID"/>
              </w:rPr>
              <w:t>3</w:t>
            </w:r>
          </w:p>
        </w:tc>
        <w:tc>
          <w:tcPr>
            <w:tcW w:w="1495" w:type="dxa"/>
            <w:vAlign w:val="center"/>
          </w:tcPr>
          <w:p w:rsidRPr="00907221" w:rsidR="00907221" w:rsidP="00907221" w:rsidRDefault="00907221" w14:paraId="03793DCF" w14:textId="40A6FA65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907221">
              <w:rPr>
                <w:rFonts w:eastAsia="Times New Roman" w:cstheme="minorHAnsi"/>
                <w:lang w:val="en-ID" w:eastAsia="en-ID"/>
              </w:rPr>
              <w:t>Facility Management, Energy Dept</w:t>
            </w:r>
          </w:p>
        </w:tc>
      </w:tr>
      <w:tr w:rsidRPr="00AB5636" w:rsidR="00907221" w:rsidTr="00AB5636" w14:paraId="60C6893F" w14:textId="77777777">
        <w:trPr>
          <w:tblHeader/>
          <w:tblCellSpacing w:w="15" w:type="dxa"/>
        </w:trPr>
        <w:tc>
          <w:tcPr>
            <w:tcW w:w="1084" w:type="dxa"/>
            <w:vAlign w:val="center"/>
          </w:tcPr>
          <w:p w:rsidRPr="00907221" w:rsidR="00907221" w:rsidP="00907221" w:rsidRDefault="00907221" w14:paraId="1DEDD056" w14:textId="049C87CF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907221">
              <w:rPr>
                <w:rFonts w:eastAsia="Times New Roman" w:cstheme="minorHAnsi"/>
                <w:lang w:val="en-ID" w:eastAsia="en-ID"/>
              </w:rPr>
              <w:t>Monitoring</w:t>
            </w:r>
          </w:p>
        </w:tc>
        <w:tc>
          <w:tcPr>
            <w:tcW w:w="1955" w:type="dxa"/>
            <w:vAlign w:val="center"/>
          </w:tcPr>
          <w:p w:rsidRPr="00907221" w:rsidR="00907221" w:rsidP="00907221" w:rsidRDefault="00907221" w14:paraId="475E486F" w14:textId="5F03745B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907221">
              <w:rPr>
                <w:rFonts w:eastAsia="Times New Roman" w:cstheme="minorHAnsi"/>
                <w:lang w:val="en-ID" w:eastAsia="en-ID"/>
              </w:rPr>
              <w:t>Track renewable energy production</w:t>
            </w:r>
          </w:p>
        </w:tc>
        <w:tc>
          <w:tcPr>
            <w:tcW w:w="1813" w:type="dxa"/>
            <w:vAlign w:val="center"/>
          </w:tcPr>
          <w:p w:rsidRPr="00907221" w:rsidR="00907221" w:rsidP="00907221" w:rsidRDefault="00907221" w14:paraId="070DB853" w14:textId="14B007CF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907221">
              <w:rPr>
                <w:rFonts w:eastAsia="Times New Roman" w:cstheme="minorHAnsi"/>
                <w:lang w:val="en-ID" w:eastAsia="en-ID"/>
              </w:rPr>
              <w:t>Renewable energy monitoring systems</w:t>
            </w:r>
          </w:p>
        </w:tc>
        <w:tc>
          <w:tcPr>
            <w:tcW w:w="1795" w:type="dxa"/>
            <w:vAlign w:val="center"/>
          </w:tcPr>
          <w:p w:rsidRPr="00907221" w:rsidR="00907221" w:rsidP="00907221" w:rsidRDefault="00907221" w14:paraId="3464EE24" w14:textId="629C8252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907221">
              <w:rPr>
                <w:rFonts w:eastAsia="Times New Roman" w:cstheme="minorHAnsi"/>
                <w:lang w:val="en-ID" w:eastAsia="en-ID"/>
              </w:rPr>
              <w:t>Energy production reports, performance analytics</w:t>
            </w:r>
          </w:p>
        </w:tc>
        <w:tc>
          <w:tcPr>
            <w:tcW w:w="1405" w:type="dxa"/>
            <w:vAlign w:val="center"/>
          </w:tcPr>
          <w:p w:rsidRPr="00907221" w:rsidR="00907221" w:rsidP="00907221" w:rsidRDefault="00907221" w14:paraId="1F10B871" w14:textId="28E9B1E8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907221">
              <w:rPr>
                <w:rFonts w:eastAsia="Times New Roman" w:cstheme="minorHAnsi"/>
                <w:lang w:val="en-ID" w:eastAsia="en-ID"/>
              </w:rPr>
              <w:t>Ongoing</w:t>
            </w:r>
          </w:p>
        </w:tc>
        <w:tc>
          <w:tcPr>
            <w:tcW w:w="1495" w:type="dxa"/>
            <w:vAlign w:val="center"/>
          </w:tcPr>
          <w:p w:rsidRPr="00907221" w:rsidR="00907221" w:rsidP="00907221" w:rsidRDefault="00907221" w14:paraId="5F8086F7" w14:textId="415FC86D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907221">
              <w:rPr>
                <w:rFonts w:eastAsia="Times New Roman" w:cstheme="minorHAnsi"/>
                <w:lang w:val="en-ID" w:eastAsia="en-ID"/>
              </w:rPr>
              <w:t>Energy Management, ICT Dept</w:t>
            </w:r>
          </w:p>
        </w:tc>
      </w:tr>
    </w:tbl>
    <w:p w:rsidR="00AB5636" w:rsidP="00AB5636" w:rsidRDefault="00AB5636" w14:paraId="6F5E3E4E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28"/>
      </w:tblGrid>
      <w:tr w:rsidR="00AB5636" w:rsidTr="00C641FB" w14:paraId="28A83284" w14:textId="77777777">
        <w:tc>
          <w:tcPr>
            <w:tcW w:w="9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B5636" w:rsidP="00C641FB" w:rsidRDefault="00907221" w14:paraId="5E3EC213" w14:textId="5F129196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77DC393" wp14:editId="043AC63A">
                  <wp:extent cx="3124250" cy="1697990"/>
                  <wp:effectExtent l="0" t="0" r="0" b="0"/>
                  <wp:docPr id="45412087" name="Picture 4" descr="Screen capture for the data inputs to Homer renewable energy simulation...  | Download Scientific Diagr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creen capture for the data inputs to Homer renewable energy simulation...  | Download Scientific Diagr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7479" cy="1699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B5636"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41DEA2F2" wp14:editId="481B8A81">
                  <wp:extent cx="2400300" cy="1800225"/>
                  <wp:effectExtent l="0" t="0" r="0" b="9525"/>
                  <wp:docPr id="608979391" name="Picture 5" descr="Embracing Renewable Energy: Solar Panels and Wind Tower Enhance Learning  Experience at NDSCS Campus | North Dakota State College of Science (NDSCS)  | Wahpeton/Far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mbracing Renewable Energy: Solar Panels and Wind Tower Enhance Learning  Experience at NDSCS Campus | North Dakota State College of Science (NDSCS)  | Wahpeton/Far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2619" cy="1801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636" w:rsidTr="00C641FB" w14:paraId="2F8F99D9" w14:textId="77777777">
        <w:tc>
          <w:tcPr>
            <w:tcW w:w="9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71B42A26" w:rsidR="00AB5636" w:rsidP="00C641FB" w:rsidRDefault="00907221" w14:paraId="57A6A833" w14:textId="74330007">
            <w:pPr>
              <w:pStyle w:val="Default"/>
              <w:jc w:val="center"/>
              <w:rPr>
                <w:rFonts w:asciiTheme="minorHAnsi" w:hAnsiTheme="minorHAnsi" w:cstheme="minorBidi"/>
                <w:noProof/>
                <w:sz w:val="22"/>
                <w:szCs w:val="22"/>
                <w:lang w:eastAsia="id-ID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eastAsia="id-ID"/>
              </w:rPr>
              <w:t>R</w:t>
            </w:r>
            <w:r w:rsidRPr="00907221">
              <w:rPr>
                <w:rFonts w:asciiTheme="minorHAnsi" w:hAnsiTheme="minorHAnsi" w:cstheme="minorBidi"/>
                <w:noProof/>
                <w:sz w:val="22"/>
                <w:szCs w:val="22"/>
                <w:lang w:eastAsia="id-ID"/>
              </w:rPr>
              <w:t>enewable energy simulation software</w:t>
            </w:r>
            <w:r>
              <w:rPr>
                <w:rFonts w:asciiTheme="minorHAnsi" w:hAnsiTheme="minorHAnsi" w:cstheme="minorBidi"/>
                <w:noProof/>
                <w:sz w:val="22"/>
                <w:szCs w:val="22"/>
                <w:lang w:eastAsia="id-ID"/>
              </w:rPr>
              <w:t xml:space="preserve"> and installation of renewable energy</w:t>
            </w:r>
          </w:p>
        </w:tc>
      </w:tr>
    </w:tbl>
    <w:p w:rsidRPr="00AB5636" w:rsidR="00AB5636" w:rsidP="00AB5636" w:rsidRDefault="00AB5636" w14:paraId="1E43C378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eastAsia="en-ID"/>
        </w:rPr>
      </w:pPr>
    </w:p>
    <w:p w:rsidR="00AB5636" w:rsidP="001B53BB" w:rsidRDefault="00AB5636" w14:paraId="5530E8CC" w14:textId="77777777">
      <w:pPr>
        <w:spacing w:after="0" w:line="240" w:lineRule="auto"/>
        <w:rPr>
          <w:rFonts w:ascii="Calibri" w:hAnsi="Calibri" w:eastAsia="Calibri" w:cs="Calibri"/>
          <w:b/>
          <w:bCs/>
          <w:color w:val="000000" w:themeColor="text1"/>
        </w:rPr>
      </w:pPr>
    </w:p>
    <w:p w:rsidRPr="00A93FDB" w:rsidR="00A93FDB" w:rsidP="00A93FDB" w:rsidRDefault="00A93FDB" w14:paraId="7A2387B7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p w:rsidRPr="00A93FDB" w:rsidR="00A93FDB" w:rsidP="00A93FDB" w:rsidRDefault="00A93FDB" w14:paraId="4351C200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p w:rsidRPr="00A93FDB" w:rsidR="00A93FDB" w:rsidP="00A93FDB" w:rsidRDefault="00A93FDB" w14:paraId="490BB70A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p w:rsidR="001B53BB" w:rsidP="001B53BB" w:rsidRDefault="001B53BB" w14:paraId="2870F264" w14:textId="77777777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Description:</w:t>
      </w:r>
    </w:p>
    <w:p w:rsidR="001B53BB" w:rsidP="71B42A26" w:rsidRDefault="001B53BB" w14:paraId="100FBB00" w14:textId="699491EC">
      <w:pPr>
        <w:spacing w:after="0" w:line="240" w:lineRule="auto"/>
        <w:jc w:val="both"/>
      </w:pPr>
      <w:r w:rsidRPr="71B42A26">
        <w:t>(</w:t>
      </w:r>
      <w:r w:rsidRPr="71B42A26">
        <w:rPr>
          <w:i/>
          <w:iCs/>
        </w:rPr>
        <w:t xml:space="preserve">Please describe </w:t>
      </w:r>
      <w:r w:rsidR="00AB5636">
        <w:rPr>
          <w:rFonts w:ascii="Calibri" w:hAnsi="Calibri" w:eastAsia="Calibri" w:cs="Calibri"/>
          <w:i/>
          <w:iCs/>
          <w:color w:val="000000" w:themeColor="text1"/>
        </w:rPr>
        <w:t>p</w:t>
      </w:r>
      <w:r w:rsidRPr="00AB5636" w:rsidR="00AB5636">
        <w:rPr>
          <w:rFonts w:ascii="Calibri" w:hAnsi="Calibri" w:eastAsia="Calibri" w:cs="Calibri"/>
          <w:i/>
          <w:iCs/>
          <w:color w:val="000000" w:themeColor="text1"/>
        </w:rPr>
        <w:t xml:space="preserve">lanning, implementation, monitoring and/or evaluation of all programs related to </w:t>
      </w:r>
      <w:r w:rsidR="00984EF1">
        <w:rPr>
          <w:rFonts w:ascii="Calibri" w:hAnsi="Calibri" w:eastAsia="Calibri" w:cs="Calibri"/>
          <w:i/>
          <w:iCs/>
          <w:color w:val="000000" w:themeColor="text1"/>
        </w:rPr>
        <w:t>Energy and Climate Change</w:t>
      </w:r>
      <w:r w:rsidRPr="00AB5636" w:rsidR="00AB5636">
        <w:rPr>
          <w:rFonts w:ascii="Calibri" w:hAnsi="Calibri" w:eastAsia="Calibri" w:cs="Calibri"/>
          <w:i/>
          <w:iCs/>
          <w:color w:val="000000" w:themeColor="text1"/>
        </w:rPr>
        <w:t xml:space="preserve"> through the utilization of Information and Communication Technology (ICT)</w:t>
      </w:r>
      <w:r w:rsidRPr="71B42A26">
        <w:rPr>
          <w:i/>
          <w:iCs/>
        </w:rPr>
        <w:t>. You can describe more related items if needed</w:t>
      </w:r>
      <w:r w:rsidRPr="71B42A26">
        <w:t>.)</w:t>
      </w:r>
    </w:p>
    <w:p w:rsidRPr="00907221" w:rsidR="00907221" w:rsidP="00907221" w:rsidRDefault="00907221" w14:paraId="5989CBC8" w14:textId="77777777">
      <w:pPr>
        <w:spacing w:before="100" w:beforeAutospacing="1" w:after="100" w:afterAutospacing="1" w:line="240" w:lineRule="auto"/>
        <w:rPr>
          <w:rFonts w:eastAsia="Times New Roman" w:cstheme="minorHAnsi"/>
          <w:lang w:val="en-ID" w:eastAsia="en-ID"/>
        </w:rPr>
      </w:pPr>
      <w:r w:rsidRPr="00907221">
        <w:rPr>
          <w:rFonts w:eastAsia="Times New Roman" w:cstheme="minorHAnsi"/>
          <w:b/>
          <w:bCs/>
          <w:lang w:val="en-ID" w:eastAsia="en-ID"/>
        </w:rPr>
        <w:t>Number of renewable energy sources on campus</w:t>
      </w:r>
    </w:p>
    <w:p w:rsidRPr="00907221" w:rsidR="00907221" w:rsidP="00907221" w:rsidRDefault="00907221" w14:paraId="165BA07C" w14:textId="777777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val="en-ID" w:eastAsia="en-ID"/>
        </w:rPr>
      </w:pPr>
      <w:r w:rsidRPr="00907221">
        <w:rPr>
          <w:rFonts w:eastAsia="Times New Roman" w:cstheme="minorHAnsi"/>
          <w:b/>
          <w:bCs/>
          <w:lang w:val="en-ID" w:eastAsia="en-ID"/>
        </w:rPr>
        <w:t>Planning:</w:t>
      </w:r>
      <w:r w:rsidRPr="00907221">
        <w:rPr>
          <w:rFonts w:eastAsia="Times New Roman" w:cstheme="minorHAnsi"/>
          <w:lang w:val="en-ID" w:eastAsia="en-ID"/>
        </w:rPr>
        <w:t xml:space="preserve"> Conduct feasibility studies using GIS mapping and renewable energy simulation software to assess potential sites for renewable energy installations.</w:t>
      </w:r>
    </w:p>
    <w:p w:rsidRPr="00907221" w:rsidR="00907221" w:rsidP="00907221" w:rsidRDefault="00907221" w14:paraId="54286CF1" w14:textId="777777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val="en-ID" w:eastAsia="en-ID"/>
        </w:rPr>
      </w:pPr>
      <w:r w:rsidRPr="00907221">
        <w:rPr>
          <w:rFonts w:eastAsia="Times New Roman" w:cstheme="minorHAnsi"/>
          <w:b/>
          <w:bCs/>
          <w:lang w:val="en-ID" w:eastAsia="en-ID"/>
        </w:rPr>
        <w:t>Implementation:</w:t>
      </w:r>
      <w:r w:rsidRPr="00907221">
        <w:rPr>
          <w:rFonts w:eastAsia="Times New Roman" w:cstheme="minorHAnsi"/>
          <w:lang w:val="en-ID" w:eastAsia="en-ID"/>
        </w:rPr>
        <w:t xml:space="preserve"> Oversee the installation of renewable energy sources like solar panels and wind turbines, tracking progress with project management tools.</w:t>
      </w:r>
    </w:p>
    <w:p w:rsidRPr="00907221" w:rsidR="00907221" w:rsidP="00907221" w:rsidRDefault="00907221" w14:paraId="2DE846B9" w14:textId="777777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val="en-ID" w:eastAsia="en-ID"/>
        </w:rPr>
      </w:pPr>
      <w:r w:rsidRPr="00907221">
        <w:rPr>
          <w:rFonts w:eastAsia="Times New Roman" w:cstheme="minorHAnsi"/>
          <w:b/>
          <w:bCs/>
          <w:lang w:val="en-ID" w:eastAsia="en-ID"/>
        </w:rPr>
        <w:t>Monitoring:</w:t>
      </w:r>
      <w:r w:rsidRPr="00907221">
        <w:rPr>
          <w:rFonts w:eastAsia="Times New Roman" w:cstheme="minorHAnsi"/>
          <w:lang w:val="en-ID" w:eastAsia="en-ID"/>
        </w:rPr>
        <w:t xml:space="preserve"> Use renewable energy monitoring systems to track energy production, generating performance reports and analytics.</w:t>
      </w:r>
    </w:p>
    <w:p w:rsidR="00182F62" w:rsidP="001B53BB" w:rsidRDefault="00182F62" w14:paraId="7B69131F" w14:textId="77777777">
      <w:pPr>
        <w:spacing w:after="0" w:line="240" w:lineRule="auto"/>
        <w:rPr>
          <w:rFonts w:ascii="Calibri" w:hAnsi="Calibri" w:cs="Calibri"/>
          <w:color w:val="000000"/>
        </w:rPr>
      </w:pPr>
    </w:p>
    <w:p w:rsidR="00182F62" w:rsidP="00A550A7" w:rsidRDefault="00A550A7" w14:paraId="1FC6A475" w14:textId="6D011622">
      <w:pPr>
        <w:spacing w:after="0" w:line="240" w:lineRule="auto"/>
      </w:pPr>
      <w:r w:rsidRPr="71B42A26">
        <w:rPr>
          <w:b/>
          <w:bCs/>
        </w:rPr>
        <w:t>Additional evidence link (i.e., for videos, more images, or other files that are not included in this file):</w:t>
      </w:r>
    </w:p>
    <w:sectPr w:rsidR="00182F62" w:rsidSect="003C42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6266D" w:rsidP="00D75034" w:rsidRDefault="0096266D" w14:paraId="47D7E944" w14:textId="77777777">
      <w:pPr>
        <w:spacing w:after="0" w:line="240" w:lineRule="auto"/>
      </w:pPr>
      <w:r>
        <w:separator/>
      </w:r>
    </w:p>
  </w:endnote>
  <w:endnote w:type="continuationSeparator" w:id="0">
    <w:p w:rsidR="0096266D" w:rsidP="00D75034" w:rsidRDefault="0096266D" w14:paraId="063C258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60CFE01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21CEDD4C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1137818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6266D" w:rsidP="00D75034" w:rsidRDefault="0096266D" w14:paraId="69F625B1" w14:textId="77777777">
      <w:pPr>
        <w:spacing w:after="0" w:line="240" w:lineRule="auto"/>
      </w:pPr>
      <w:r>
        <w:separator/>
      </w:r>
    </w:p>
  </w:footnote>
  <w:footnote w:type="continuationSeparator" w:id="0">
    <w:p w:rsidR="0096266D" w:rsidP="00D75034" w:rsidRDefault="0096266D" w14:paraId="5A4D800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3B03BE3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D75034" w:rsidRDefault="009F7343" w14:paraId="26C17C89" w14:textId="64DF14FA">
    <w:pPr>
      <w:pStyle w:val="Header"/>
    </w:pPr>
    <w:r w:rsidRPr="00D75034"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086749AB" wp14:editId="6BA0788D">
          <wp:simplePos x="0" y="0"/>
          <wp:positionH relativeFrom="column">
            <wp:posOffset>5092700</wp:posOffset>
          </wp:positionH>
          <wp:positionV relativeFrom="paragraph">
            <wp:posOffset>-326390</wp:posOffset>
          </wp:positionV>
          <wp:extent cx="1099820" cy="810260"/>
          <wp:effectExtent l="0" t="0" r="5080" b="8890"/>
          <wp:wrapNone/>
          <wp:docPr id="10" name="Gamba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034" w:rsidR="00D75034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1B0F942" wp14:editId="5D34B554">
              <wp:simplePos x="0" y="0"/>
              <wp:positionH relativeFrom="column">
                <wp:posOffset>0</wp:posOffset>
              </wp:positionH>
              <wp:positionV relativeFrom="paragraph">
                <wp:posOffset>-248285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75034" w:rsidP="00D75034" w:rsidRDefault="00D75034" w14:paraId="7B8FBE08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75034" w:rsidP="00D75034" w:rsidRDefault="00D75034" w14:paraId="547A3AC2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20A5CF36">
            <v:rect id="Persegi Panjang 2" style="position:absolute;margin-left:0;margin-top:-19.55pt;width:97.5pt;height:5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1B0F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">
              <v:textbox>
                <w:txbxContent>
                  <w:p w:rsidRPr="00B1346C" w:rsidR="00D75034" w:rsidP="00D75034" w:rsidRDefault="00D75034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75034" w:rsidP="00D75034" w:rsidRDefault="00D75034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2EFFAFF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245227"/>
    <w:multiLevelType w:val="multilevel"/>
    <w:tmpl w:val="E03CF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298F7B4A"/>
    <w:multiLevelType w:val="multilevel"/>
    <w:tmpl w:val="494EA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30AB4D1F"/>
    <w:multiLevelType w:val="multilevel"/>
    <w:tmpl w:val="D1902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350C558F"/>
    <w:multiLevelType w:val="multilevel"/>
    <w:tmpl w:val="19D66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4F065B2F"/>
    <w:multiLevelType w:val="multilevel"/>
    <w:tmpl w:val="DC6E2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73973F67"/>
    <w:multiLevelType w:val="hybridMultilevel"/>
    <w:tmpl w:val="3540277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280954">
    <w:abstractNumId w:val="5"/>
  </w:num>
  <w:num w:numId="2" w16cid:durableId="2002390851">
    <w:abstractNumId w:val="4"/>
  </w:num>
  <w:num w:numId="3" w16cid:durableId="896551575">
    <w:abstractNumId w:val="1"/>
  </w:num>
  <w:num w:numId="4" w16cid:durableId="1187911765">
    <w:abstractNumId w:val="3"/>
  </w:num>
  <w:num w:numId="5" w16cid:durableId="2062092459">
    <w:abstractNumId w:val="0"/>
  </w:num>
  <w:num w:numId="6" w16cid:durableId="36945613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263F7"/>
    <w:rsid w:val="00036460"/>
    <w:rsid w:val="000B549A"/>
    <w:rsid w:val="000C7B12"/>
    <w:rsid w:val="000D4D0F"/>
    <w:rsid w:val="000E3AA7"/>
    <w:rsid w:val="001167D9"/>
    <w:rsid w:val="00116801"/>
    <w:rsid w:val="00121EDD"/>
    <w:rsid w:val="001271F8"/>
    <w:rsid w:val="00182F62"/>
    <w:rsid w:val="00187418"/>
    <w:rsid w:val="001B3E1F"/>
    <w:rsid w:val="001B53BB"/>
    <w:rsid w:val="0020293D"/>
    <w:rsid w:val="0020526D"/>
    <w:rsid w:val="00331B0C"/>
    <w:rsid w:val="003B57D3"/>
    <w:rsid w:val="003C426C"/>
    <w:rsid w:val="003C48E7"/>
    <w:rsid w:val="003C79B4"/>
    <w:rsid w:val="00410A6C"/>
    <w:rsid w:val="00417CB3"/>
    <w:rsid w:val="00433A56"/>
    <w:rsid w:val="004874D2"/>
    <w:rsid w:val="004D0A04"/>
    <w:rsid w:val="004F3E0A"/>
    <w:rsid w:val="00531476"/>
    <w:rsid w:val="00546839"/>
    <w:rsid w:val="005D42EF"/>
    <w:rsid w:val="005D51E6"/>
    <w:rsid w:val="005F4655"/>
    <w:rsid w:val="006540D9"/>
    <w:rsid w:val="00683016"/>
    <w:rsid w:val="006A72A1"/>
    <w:rsid w:val="006E1BBA"/>
    <w:rsid w:val="006F3750"/>
    <w:rsid w:val="008C4BF5"/>
    <w:rsid w:val="00907221"/>
    <w:rsid w:val="0094738B"/>
    <w:rsid w:val="00947D18"/>
    <w:rsid w:val="0096266D"/>
    <w:rsid w:val="00984EF1"/>
    <w:rsid w:val="009A113C"/>
    <w:rsid w:val="009E263C"/>
    <w:rsid w:val="009F1AEF"/>
    <w:rsid w:val="009F7343"/>
    <w:rsid w:val="00A550A7"/>
    <w:rsid w:val="00A67824"/>
    <w:rsid w:val="00A93FDB"/>
    <w:rsid w:val="00AB0DB2"/>
    <w:rsid w:val="00AB5636"/>
    <w:rsid w:val="00B34EE9"/>
    <w:rsid w:val="00B6C9B9"/>
    <w:rsid w:val="00C0710A"/>
    <w:rsid w:val="00CB427F"/>
    <w:rsid w:val="00CC7C17"/>
    <w:rsid w:val="00D30411"/>
    <w:rsid w:val="00D504E8"/>
    <w:rsid w:val="00D75034"/>
    <w:rsid w:val="00DD0D3D"/>
    <w:rsid w:val="00DE3211"/>
    <w:rsid w:val="00E92B0D"/>
    <w:rsid w:val="00F76135"/>
    <w:rsid w:val="00F86199"/>
    <w:rsid w:val="00F97921"/>
    <w:rsid w:val="00FB1F64"/>
    <w:rsid w:val="00FE7622"/>
    <w:rsid w:val="049D37CC"/>
    <w:rsid w:val="1C8C4E45"/>
    <w:rsid w:val="1EE42ECF"/>
    <w:rsid w:val="2D0C6AA6"/>
    <w:rsid w:val="34A1C743"/>
    <w:rsid w:val="378D70D0"/>
    <w:rsid w:val="48D50C40"/>
    <w:rsid w:val="493B8A46"/>
    <w:rsid w:val="5241BE8F"/>
    <w:rsid w:val="560117C2"/>
    <w:rsid w:val="5AC6773A"/>
    <w:rsid w:val="5E7241DB"/>
    <w:rsid w:val="71B42A26"/>
    <w:rsid w:val="73E85297"/>
    <w:rsid w:val="7B335DA1"/>
    <w:rsid w:val="7BFD6D8E"/>
    <w:rsid w:val="7C11E9AE"/>
    <w:rsid w:val="7C29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04E1"/>
  <w15:docId w15:val="{3286CF4D-F85C-4968-A2E3-53748E4559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5034"/>
  </w:style>
  <w:style w:type="paragraph" w:styleId="Footer">
    <w:name w:val="footer"/>
    <w:basedOn w:val="Normal"/>
    <w:link w:val="Foot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5034"/>
  </w:style>
  <w:style w:type="paragraph" w:styleId="Default" w:customStyle="1">
    <w:name w:val="Default"/>
    <w:rsid w:val="003C42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styleId="fontstyle01" w:customStyle="1">
    <w:name w:val="fontstyle01"/>
    <w:basedOn w:val="DefaultParagraphFont"/>
    <w:rsid w:val="001271F8"/>
    <w:rPr>
      <w:rFonts w:hint="default" w:ascii="Calibri" w:hAnsi="Calibri" w:cs="Calibri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A93FDB"/>
    <w:rPr>
      <w:b/>
      <w:bCs/>
    </w:rPr>
  </w:style>
  <w:style w:type="paragraph" w:styleId="ListParagraph">
    <w:name w:val="List Paragraph"/>
    <w:basedOn w:val="Normal"/>
    <w:uiPriority w:val="34"/>
    <w:qFormat/>
    <w:rsid w:val="00A93FD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21E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B563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5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footer" Target="footer2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numbering" Target="numbering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2.xml" Id="rId11" /><Relationship Type="http://schemas.openxmlformats.org/officeDocument/2006/relationships/webSettings" Target="webSetting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settings" Target="settings.xml" Id="rId4" /><Relationship Type="http://schemas.openxmlformats.org/officeDocument/2006/relationships/image" Target="media/image2.png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96CD7-1A69-4C40-841C-F9F1D871921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ismail - [2010]</dc:creator>
  <lastModifiedBy>green ui</lastModifiedBy>
  <revision>6</revision>
  <dcterms:created xsi:type="dcterms:W3CDTF">2024-06-07T01:40:00.0000000Z</dcterms:created>
  <dcterms:modified xsi:type="dcterms:W3CDTF">2025-05-16T02:14:35.8363548Z</dcterms:modified>
</coreProperties>
</file>